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A6" w:rsidRDefault="00A254A6" w:rsidP="00F55803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>Основні заходи до  районної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«Фінансова підтримка громадських організацій, ветеранів та інших категорій населення» на  період 2016 -2019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842"/>
        <w:gridCol w:w="2127"/>
        <w:gridCol w:w="1275"/>
        <w:gridCol w:w="1418"/>
        <w:gridCol w:w="1276"/>
        <w:gridCol w:w="1211"/>
      </w:tblGrid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A254A6" w:rsidRPr="00483A12" w:rsidTr="00483A12">
        <w:trPr>
          <w:trHeight w:val="904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61,5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5640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оплатою за комунальні послуги, послуги енергоносіїв, послуги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 придбання предметів, матеріалів та інвентарю   ради районної організації ветеранів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4,3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B5640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громадських організацій,  що опинилися в скрутній життєвій ситуації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 організації у здійсненні заходів запланованих державною адміністрацією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7,5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B5640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rPr>
          <w:trHeight w:val="1338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доброчинних заходів (відвідування інвалідів та одиноких престарілих громадян в лікарнях, немічних ветеранів вдома, в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геріатичному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відділенні , будинку інвалідів, тощо)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підтримка громадських організацій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ветеранів Афганістану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B5640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Зубопротезування інвалідів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6 ,0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«Фінансова підтримка громадської організації  воїнів</w:t>
            </w:r>
            <w:r w:rsidR="00013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- учасників АТО»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208,5</w:t>
            </w:r>
          </w:p>
        </w:tc>
        <w:tc>
          <w:tcPr>
            <w:tcW w:w="1211" w:type="dxa"/>
          </w:tcPr>
          <w:p w:rsidR="00A254A6" w:rsidRPr="00483A12" w:rsidRDefault="00B5640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196,4</w:t>
            </w:r>
          </w:p>
        </w:tc>
      </w:tr>
    </w:tbl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>
      <w:pPr>
        <w:rPr>
          <w:sz w:val="24"/>
          <w:szCs w:val="24"/>
          <w:lang w:val="uk-UA"/>
        </w:rPr>
      </w:pPr>
    </w:p>
    <w:sectPr w:rsidR="00A254A6" w:rsidRPr="00D83F4B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55"/>
    <w:rsid w:val="000130DA"/>
    <w:rsid w:val="000441FD"/>
    <w:rsid w:val="000F1BD2"/>
    <w:rsid w:val="000F69BA"/>
    <w:rsid w:val="001570D0"/>
    <w:rsid w:val="001C049D"/>
    <w:rsid w:val="001F24BE"/>
    <w:rsid w:val="002121CF"/>
    <w:rsid w:val="00292415"/>
    <w:rsid w:val="003D1D13"/>
    <w:rsid w:val="00406800"/>
    <w:rsid w:val="00412A3D"/>
    <w:rsid w:val="00436F95"/>
    <w:rsid w:val="0048259C"/>
    <w:rsid w:val="00483A12"/>
    <w:rsid w:val="004979F0"/>
    <w:rsid w:val="00541B65"/>
    <w:rsid w:val="00602D40"/>
    <w:rsid w:val="006E6EE3"/>
    <w:rsid w:val="007126FC"/>
    <w:rsid w:val="00775607"/>
    <w:rsid w:val="00784941"/>
    <w:rsid w:val="007F093D"/>
    <w:rsid w:val="008117F3"/>
    <w:rsid w:val="008C11E5"/>
    <w:rsid w:val="009031D5"/>
    <w:rsid w:val="0095042B"/>
    <w:rsid w:val="009709B8"/>
    <w:rsid w:val="00A254A6"/>
    <w:rsid w:val="00A674A6"/>
    <w:rsid w:val="00A91185"/>
    <w:rsid w:val="00AB0F55"/>
    <w:rsid w:val="00AB6555"/>
    <w:rsid w:val="00B5640D"/>
    <w:rsid w:val="00B6727E"/>
    <w:rsid w:val="00BF626E"/>
    <w:rsid w:val="00C4663B"/>
    <w:rsid w:val="00C92587"/>
    <w:rsid w:val="00CA07EE"/>
    <w:rsid w:val="00CE6249"/>
    <w:rsid w:val="00D3256B"/>
    <w:rsid w:val="00D534A5"/>
    <w:rsid w:val="00D53C2F"/>
    <w:rsid w:val="00D83F4B"/>
    <w:rsid w:val="00E1299E"/>
    <w:rsid w:val="00E31D4D"/>
    <w:rsid w:val="00EB2089"/>
    <w:rsid w:val="00F07526"/>
    <w:rsid w:val="00F45F04"/>
    <w:rsid w:val="00F55803"/>
    <w:rsid w:val="00F85AAC"/>
    <w:rsid w:val="00FA5CFF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Додаток 2</vt:lpstr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Додаток 2</dc:title>
  <dc:subject/>
  <dc:creator>FAVORIT</dc:creator>
  <cp:keywords/>
  <dc:description/>
  <cp:lastModifiedBy>user</cp:lastModifiedBy>
  <cp:revision>4</cp:revision>
  <cp:lastPrinted>2018-08-14T08:38:00Z</cp:lastPrinted>
  <dcterms:created xsi:type="dcterms:W3CDTF">2018-06-11T11:31:00Z</dcterms:created>
  <dcterms:modified xsi:type="dcterms:W3CDTF">2018-08-14T10:09:00Z</dcterms:modified>
</cp:coreProperties>
</file>